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FICHE D’INSCRIPTION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ACCUEIL DE LOISIRS – SAINT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LÉZIN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41 55 48 66 / admi.unpasdecote@gmail.com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RESPONSABLE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LÉGAL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L’ENFANT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 et prénom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dresse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Code postal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Vill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domicile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Madame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Travail 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Tél portable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spacing w:after="0" w:before="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Monsieur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Travail 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Tél portable 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Adresse email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du médecin traitant 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ORGANISME D’AFFILIATION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(cocher et compléter)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CAF    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MSA          N°d’affiliation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Nom et prénom de la personne affiliant l'enfant</w:t>
      </w:r>
      <w:r w:rsidDel="00000000" w:rsidR="00000000" w:rsidRPr="00000000">
        <w:rPr>
          <w:rFonts w:ascii="Tahoma" w:cs="Tahoma" w:eastAsia="Tahoma" w:hAnsi="Tahoma"/>
          <w:sz w:val="14"/>
          <w:szCs w:val="14"/>
          <w:vertAlign w:val="baseline"/>
          <w:rtl w:val="0"/>
        </w:rPr>
        <w:t xml:space="preserve"> (si différent du responsable légal)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N° sécurité sociale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Montant quotient famil</w:t>
      </w:r>
      <w:r w:rsidDel="00000000" w:rsidR="00000000" w:rsidRPr="00000000">
        <w:rPr>
          <w:rFonts w:ascii="Arial" w:cs="Arial" w:eastAsia="Arial" w:hAnsi="Arial"/>
          <w:rtl w:val="0"/>
        </w:rPr>
        <w:t xml:space="preserve">ial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1F">
      <w:pPr>
        <w:spacing w:after="0" w:before="0" w:lineRule="auto"/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&lt; à 600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de 601 à 800</w:t>
        <w:tab/>
        <w:t xml:space="preserve">             </w:t>
      </w: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de 801 à 1 000    </w:t>
        <w:tab/>
        <w:t xml:space="preserve">    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&gt;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⮚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 EST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IMPÉRATIF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FOURNIR LA COPIE DE L’ATTESTATION  DE VOTRE QUOTIENT FAMILIAL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6.0" w:type="dxa"/>
        <w:jc w:val="left"/>
        <w:tblInd w:w="-70.0" w:type="dxa"/>
        <w:tblLayout w:type="fixed"/>
        <w:tblLook w:val="0000"/>
      </w:tblPr>
      <w:tblGrid>
        <w:gridCol w:w="2444"/>
        <w:gridCol w:w="4888"/>
        <w:gridCol w:w="2534"/>
        <w:tblGridChange w:id="0">
          <w:tblGrid>
            <w:gridCol w:w="2444"/>
            <w:gridCol w:w="4888"/>
            <w:gridCol w:w="2534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nom et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prénom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 de l’enfant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ÂGE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enfant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enfant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enfant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Mode de paiement :</w:t>
      </w:r>
      <w:r w:rsidDel="00000000" w:rsidR="00000000" w:rsidRPr="00000000">
        <w:rPr>
          <w:rtl w:val="0"/>
        </w:rPr>
        <w:t xml:space="preserve">   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espèces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chèque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bancaire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ANCV / Coupons sport</w:t>
      </w:r>
    </w:p>
    <w:p w:rsidR="00000000" w:rsidDel="00000000" w:rsidP="00000000" w:rsidRDefault="00000000" w:rsidRPr="00000000" w14:paraId="00000033">
      <w:pPr>
        <w:ind w:left="216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Helloasso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(CB en ligne)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Virement bancaire</w:t>
      </w:r>
    </w:p>
    <w:p w:rsidR="00000000" w:rsidDel="00000000" w:rsidP="00000000" w:rsidRDefault="00000000" w:rsidRPr="00000000" w14:paraId="00000034">
      <w:pPr>
        <w:ind w:left="216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est possible d'adhérer à l’association “Un pas de Côté” pour un montant libre : ……€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Attention : Le paiement est demandé à l’inscription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Un email vous sera envoyé à réception de la fiche pour vous donner le montant à verser.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  <w:sectPr>
          <w:pgSz w:h="16838" w:w="11906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Toute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annulation de moins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48h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sera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facturée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(sauf certificat médical). Il est possible d’ajouter des jours d’inscription en cours d’été selon les places disponibles.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d9d9d9" w:val="clear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FICHE D’INSCRIPTION 2025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ACCUEIL DE LOISIRS – SAINT LÉZIN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d9d9d9" w:val="clear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41 55 48 66 / admi.unpasdecote@gmail.com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Merci de remplir un tableau par enfant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si jours différents.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 :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Prénom de l’enfant :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Âge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1005"/>
        <w:gridCol w:w="1005"/>
        <w:gridCol w:w="1005"/>
        <w:gridCol w:w="1005"/>
        <w:gridCol w:w="1005"/>
        <w:gridCol w:w="1005"/>
        <w:gridCol w:w="1005"/>
        <w:tblGridChange w:id="0">
          <w:tblGrid>
            <w:gridCol w:w="870"/>
            <w:gridCol w:w="1005"/>
            <w:gridCol w:w="1005"/>
            <w:gridCol w:w="1005"/>
            <w:gridCol w:w="1005"/>
            <w:gridCol w:w="1005"/>
            <w:gridCol w:w="1005"/>
            <w:gridCol w:w="10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Dates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Péri matin</w:t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ALSH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Péri soir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9h - 12h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12h - 14h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14h - 17h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17h30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NUITEES :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JUILLET 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16 JUILLET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23 JUILLET</w:t>
      </w:r>
    </w:p>
    <w:sectPr>
      <w:type w:val="nextPage"/>
      <w:pgSz w:h="16838" w:w="11906" w:orient="portrait"/>
      <w:pgMar w:bottom="1133.8582677165355" w:top="1133.8582677165355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Sous-titr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4">
    <w:name w:val="Police par défaut4"/>
    <w:next w:val="Policepardéfaut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3">
    <w:name w:val="Police par défaut3"/>
    <w:next w:val="Policepardéfaut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2">
    <w:name w:val="Police par défaut2"/>
    <w:next w:val="Policepardéfa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basedOn w:val="Policepardéfaut1"/>
    <w:next w:val="CarCar4"/>
    <w:autoRedefine w:val="0"/>
    <w:hidden w:val="0"/>
    <w:qFormat w:val="0"/>
    <w:rPr>
      <w:rFonts w:ascii="Cambria" w:cs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arCar3">
    <w:name w:val="Car Car3"/>
    <w:basedOn w:val="Policepardéfaut1"/>
    <w:next w:val="CarCar3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Car2">
    <w:name w:val="Car Car2"/>
    <w:basedOn w:val="Policepardéfaut1"/>
    <w:next w:val="CarCar2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Car1">
    <w:name w:val="Car Car1"/>
    <w:basedOn w:val="Policepardéfaut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Characters">
    <w:name w:val="Footnote Characters"/>
    <w:basedOn w:val="Policepardéfaut1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Car">
    <w:name w:val="Car Car"/>
    <w:basedOn w:val="Policepardéfaut1"/>
    <w:next w:val="Car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actèresdenumérotation">
    <w:name w:val="Caractères de numérotation"/>
    <w:next w:val="Caractèresdenumérot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FreeSans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2">
    <w:name w:val="Titre2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Heading">
    <w:name w:val="Heading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orpsdetexte21">
    <w:name w:val="Corps de texte 21"/>
    <w:basedOn w:val="Normal"/>
    <w:next w:val="Corpsdetexte2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Notedebasdepage">
    <w:name w:val="Note de bas de page"/>
    <w:basedOn w:val="Normal"/>
    <w:next w:val="Notedebasdepag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NoSpacing1">
    <w:name w:val="No Spacing1"/>
    <w:next w:val="NoSpacing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FrameContents">
    <w:name w:val="Frame Contents"/>
    <w:basedOn w:val="Normal"/>
    <w:next w:val="FrameContents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Contenudecadre">
    <w:name w:val="Contenu de cadre"/>
    <w:basedOn w:val="Normal"/>
    <w:next w:val="Contenudecadr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Sous-titre">
    <w:name w:val="Sous-titre"/>
    <w:basedOn w:val="Titre2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helloasso.com/associations/un-pas-de-cote/evenements/alsh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8CurSppc3spFJK1a47MSWWX/Q==">CgMxLjA4AHIhMTJlTGFFcGFUcVNZNGZOSmlwV0RDdHgxSXNWWnFCdmJH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2016-05-09T09:03:00Z</dcterms:created>
  <dc:creator>BESSON-POINTEAU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