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ind w:left="0" w:right="2266" w:firstLine="0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vertAlign w:val="baseline"/>
          <w:rtl w:val="0"/>
        </w:rPr>
        <w:t xml:space="preserve">Fiche sanitaire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vertAlign w:val="baseline"/>
          <w:rtl w:val="0"/>
        </w:rPr>
        <w:t xml:space="preserve">Accueil de Loisirs – 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vertAlign w:val="baseline"/>
          <w:rtl w:val="0"/>
        </w:rPr>
        <w:t xml:space="preserve">aint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4"/>
          <w:szCs w:val="34"/>
          <w:vertAlign w:val="baseline"/>
          <w:rtl w:val="0"/>
        </w:rPr>
        <w:t xml:space="preserve">Lézin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7740"/>
        </w:tabs>
        <w:ind w:left="360" w:right="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Nom et prénom de l’enfant : </w:t>
        <w:tab/>
      </w:r>
    </w:p>
    <w:p w:rsidR="00000000" w:rsidDel="00000000" w:rsidP="00000000" w:rsidRDefault="00000000" w:rsidRPr="00000000" w14:paraId="00000005">
      <w:pPr>
        <w:tabs>
          <w:tab w:val="right" w:leader="none" w:pos="5040"/>
        </w:tabs>
        <w:ind w:left="720" w:right="0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5040"/>
        </w:tabs>
        <w:ind w:left="36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Date de naissance 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5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5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tabs>
          <w:tab w:val="right" w:leader="none" w:pos="7740"/>
        </w:tabs>
        <w:ind w:left="720" w:hanging="36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 et prénom du responsable légal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9540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7740"/>
        </w:tabs>
        <w:spacing w:line="360" w:lineRule="auto"/>
        <w:ind w:left="72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 de naissance </w:t>
        <w:tab/>
      </w:r>
    </w:p>
    <w:p w:rsidR="00000000" w:rsidDel="00000000" w:rsidP="00000000" w:rsidRDefault="00000000" w:rsidRPr="00000000" w14:paraId="0000000C">
      <w:pPr>
        <w:tabs>
          <w:tab w:val="right" w:leader="none" w:pos="7740"/>
        </w:tabs>
        <w:ind w:left="720" w:right="0" w:firstLine="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Adresse, cp et commune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540"/>
        </w:tabs>
        <w:ind w:left="720" w:right="0" w:firstLine="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4860"/>
          <w:tab w:val="left" w:leader="none" w:pos="5103"/>
          <w:tab w:val="right" w:leader="none" w:pos="9540"/>
        </w:tabs>
        <w:spacing w:line="360" w:lineRule="auto"/>
        <w:ind w:left="720" w:right="0" w:firstLine="0"/>
        <w:rPr>
          <w:rFonts w:ascii="Noto Sans Symbols" w:cs="Noto Sans Symbols" w:eastAsia="Noto Sans Symbols" w:hAnsi="Noto Sans Symbols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Domicile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Portable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4860"/>
          <w:tab w:val="left" w:leader="none" w:pos="5103"/>
          <w:tab w:val="right" w:leader="none" w:pos="9540"/>
        </w:tabs>
        <w:spacing w:line="360" w:lineRule="auto"/>
        <w:ind w:left="72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Travail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🖳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Mail</w:t>
        <w:tab/>
      </w:r>
    </w:p>
    <w:p w:rsidR="00000000" w:rsidDel="00000000" w:rsidP="00000000" w:rsidRDefault="00000000" w:rsidRPr="00000000" w14:paraId="00000010">
      <w:pPr>
        <w:tabs>
          <w:tab w:val="right" w:leader="none" w:pos="4860"/>
        </w:tabs>
        <w:spacing w:line="360" w:lineRule="auto"/>
        <w:ind w:left="72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Profession</w:t>
        <w:tab/>
      </w:r>
    </w:p>
    <w:p w:rsidR="00000000" w:rsidDel="00000000" w:rsidP="00000000" w:rsidRDefault="00000000" w:rsidRPr="00000000" w14:paraId="00000011">
      <w:pPr>
        <w:tabs>
          <w:tab w:val="right" w:leader="none" w:pos="4536"/>
          <w:tab w:val="left" w:leader="none" w:pos="5103"/>
          <w:tab w:val="right" w:leader="none" w:pos="9540"/>
        </w:tabs>
        <w:ind w:left="0" w:right="0" w:firstLine="709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right" w:leader="none" w:pos="9540"/>
        </w:tabs>
        <w:ind w:left="720" w:hanging="36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 et prénom du conjoint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540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7740"/>
        </w:tabs>
        <w:spacing w:line="360" w:lineRule="auto"/>
        <w:ind w:left="72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 de naissance </w:t>
        <w:tab/>
      </w:r>
    </w:p>
    <w:p w:rsidR="00000000" w:rsidDel="00000000" w:rsidP="00000000" w:rsidRDefault="00000000" w:rsidRPr="00000000" w14:paraId="00000015">
      <w:pPr>
        <w:tabs>
          <w:tab w:val="right" w:leader="none" w:pos="9540"/>
        </w:tabs>
        <w:ind w:left="720" w:right="0" w:firstLine="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Adresse, cp et commune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9540"/>
        </w:tabs>
        <w:ind w:left="720" w:right="0" w:firstLine="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4860"/>
          <w:tab w:val="left" w:leader="none" w:pos="5103"/>
          <w:tab w:val="right" w:leader="none" w:pos="9540"/>
        </w:tabs>
        <w:spacing w:line="360" w:lineRule="auto"/>
        <w:ind w:left="720" w:right="0" w:firstLine="0"/>
        <w:rPr>
          <w:rFonts w:ascii="Noto Sans Symbols" w:cs="Noto Sans Symbols" w:eastAsia="Noto Sans Symbols" w:hAnsi="Noto Sans Symbols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Domicile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Portable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4860"/>
          <w:tab w:val="left" w:leader="none" w:pos="5103"/>
          <w:tab w:val="right" w:leader="none" w:pos="9540"/>
        </w:tabs>
        <w:spacing w:line="360" w:lineRule="auto"/>
        <w:ind w:left="72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Travail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🖳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Mail</w:t>
        <w:tab/>
      </w:r>
    </w:p>
    <w:p w:rsidR="00000000" w:rsidDel="00000000" w:rsidP="00000000" w:rsidRDefault="00000000" w:rsidRPr="00000000" w14:paraId="00000019">
      <w:pPr>
        <w:tabs>
          <w:tab w:val="right" w:leader="none" w:pos="4680"/>
        </w:tabs>
        <w:spacing w:line="360" w:lineRule="auto"/>
        <w:ind w:left="72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Profession</w:t>
        <w:tab/>
      </w:r>
    </w:p>
    <w:p w:rsidR="00000000" w:rsidDel="00000000" w:rsidP="00000000" w:rsidRDefault="00000000" w:rsidRPr="00000000" w14:paraId="0000001A">
      <w:pPr>
        <w:tabs>
          <w:tab w:val="right" w:leader="none" w:pos="4860"/>
          <w:tab w:val="left" w:leader="none" w:pos="5103"/>
          <w:tab w:val="right" w:leader="none" w:pos="9540"/>
        </w:tabs>
        <w:ind w:left="72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right" w:leader="none" w:pos="6300"/>
          <w:tab w:val="left" w:leader="none" w:pos="6660"/>
          <w:tab w:val="right" w:leader="none" w:pos="9540"/>
        </w:tabs>
        <w:ind w:left="720" w:hanging="36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N° allocataire CAF</w:t>
        <w:tab/>
        <w:tab/>
        <w:t xml:space="preserve">QF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4536"/>
          <w:tab w:val="left" w:leader="none" w:pos="5040"/>
          <w:tab w:val="right" w:leader="none" w:pos="9540"/>
        </w:tabs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6300"/>
          <w:tab w:val="left" w:leader="none" w:pos="6660"/>
        </w:tabs>
        <w:ind w:left="720" w:right="0" w:firstLine="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N° allocataire MSA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Exploitant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Salarié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6300"/>
          <w:tab w:val="right" w:leader="none" w:pos="9540"/>
        </w:tabs>
        <w:ind w:left="720" w:right="0" w:firstLine="0"/>
        <w:rPr>
          <w:rFonts w:ascii="Arial" w:cs="Arial" w:eastAsia="Arial" w:hAnsi="Arial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6300"/>
          <w:tab w:val="right" w:leader="none" w:pos="9540"/>
        </w:tabs>
        <w:ind w:left="72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Autres régimes</w:t>
      </w:r>
    </w:p>
    <w:p w:rsidR="00000000" w:rsidDel="00000000" w:rsidP="00000000" w:rsidRDefault="00000000" w:rsidRPr="00000000" w14:paraId="00000020">
      <w:pPr>
        <w:tabs>
          <w:tab w:val="right" w:leader="none" w:pos="9000"/>
          <w:tab w:val="right" w:leader="none" w:pos="95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e6e6e6" w:val="clear"/>
        <w:tabs>
          <w:tab w:val="right" w:leader="none" w:pos="5220"/>
          <w:tab w:val="right" w:leader="none" w:pos="9000"/>
        </w:tabs>
        <w:ind w:left="0" w:right="4598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Autorisations parentales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000"/>
          <w:tab w:val="right" w:leader="none" w:pos="95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5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Je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soussigné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esponsable de (nom, prénom) : </w:t>
        <w:tab/>
      </w:r>
    </w:p>
    <w:p w:rsidR="00000000" w:rsidDel="00000000" w:rsidP="00000000" w:rsidRDefault="00000000" w:rsidRPr="00000000" w14:paraId="00000024">
      <w:pPr>
        <w:tabs>
          <w:tab w:val="right" w:leader="none" w:pos="90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donne l’autorisation au responsable de l’Accueil de Loisirs :</w:t>
      </w:r>
    </w:p>
    <w:p w:rsidR="00000000" w:rsidDel="00000000" w:rsidP="00000000" w:rsidRDefault="00000000" w:rsidRPr="00000000" w14:paraId="00000025">
      <w:pPr>
        <w:tabs>
          <w:tab w:val="right" w:leader="none" w:pos="90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0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⇨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 transporter ou faire transporter mon enfant, pour d’éventuelles sorties,  par d’autres parents, </w:t>
      </w:r>
    </w:p>
    <w:p w:rsidR="00000000" w:rsidDel="00000000" w:rsidP="00000000" w:rsidRDefault="00000000" w:rsidRPr="00000000" w14:paraId="00000027">
      <w:pPr>
        <w:tabs>
          <w:tab w:val="right" w:leader="none" w:pos="9000"/>
        </w:tabs>
        <w:rPr>
          <w:rFonts w:ascii="Noto Sans Symbols" w:cs="Noto Sans Symbols" w:eastAsia="Noto Sans Symbols" w:hAnsi="Noto Sans Symbols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les animateurs, en 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0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⇨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de prendre, le cas échéant, toutes mesures (traitement médical, hospitalisation, intervention chirurgicale…) </w:t>
      </w:r>
    </w:p>
    <w:p w:rsidR="00000000" w:rsidDel="00000000" w:rsidP="00000000" w:rsidRDefault="00000000" w:rsidRPr="00000000" w14:paraId="00000029">
      <w:pPr>
        <w:tabs>
          <w:tab w:val="right" w:leader="none" w:pos="90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rendues nécessaires par l’état de santé des enfants.</w:t>
      </w:r>
    </w:p>
    <w:p w:rsidR="00000000" w:rsidDel="00000000" w:rsidP="00000000" w:rsidRDefault="00000000" w:rsidRPr="00000000" w14:paraId="0000002A">
      <w:pPr>
        <w:tabs>
          <w:tab w:val="right" w:leader="none" w:pos="90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1260"/>
          <w:tab w:val="right" w:leader="none" w:pos="6300"/>
        </w:tabs>
        <w:ind w:left="0" w:right="-622" w:firstLine="0"/>
        <w:rPr>
          <w:rFonts w:ascii="Noto Sans Symbols" w:cs="Noto Sans Symbols" w:eastAsia="Noto Sans Symbols" w:hAnsi="Noto Sans Symbols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autorise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n’autorise pas mon enfant</w:t>
        <w:tab/>
        <w:t xml:space="preserve"> ………………..à rentrer seul (e) le soir après l’activité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260"/>
          <w:tab w:val="right" w:leader="none" w:pos="6300"/>
        </w:tabs>
        <w:rPr>
          <w:rFonts w:ascii="Noto Sans Symbols" w:cs="Noto Sans Symbols" w:eastAsia="Noto Sans Symbols" w:hAnsi="Noto Sans Symbols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autorise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n’autorise pas mon enfant</w:t>
        <w:tab/>
        <w:t xml:space="preserve"> ………………..à se baigner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440"/>
          <w:tab w:val="right" w:leader="none" w:pos="6300"/>
        </w:tabs>
        <w:rPr>
          <w:rFonts w:ascii="Noto Sans Symbols" w:cs="Noto Sans Symbols" w:eastAsia="Noto Sans Symbols" w:hAnsi="Noto Sans Symbols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autorise     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n’autorise pas mon enfant</w:t>
        <w:tab/>
        <w:t xml:space="preserve"> ………………. à être photographié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440"/>
          <w:tab w:val="right" w:leader="none" w:pos="63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autorise     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n’autorise pas Un Pas De Côté à utiliser les photos pour les supports de communication </w:t>
        <w:br w:type="textWrapping"/>
        <w:t xml:space="preserve">                           </w:t>
      </w:r>
    </w:p>
    <w:p w:rsidR="00000000" w:rsidDel="00000000" w:rsidP="00000000" w:rsidRDefault="00000000" w:rsidRPr="00000000" w14:paraId="0000002F">
      <w:pPr>
        <w:tabs>
          <w:tab w:val="left" w:leader="none" w:pos="1440"/>
          <w:tab w:val="right" w:leader="none" w:pos="63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440"/>
          <w:tab w:val="right" w:leader="none" w:pos="6300"/>
        </w:tabs>
        <w:ind w:left="378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A……………………………. le…………………………</w:t>
      </w:r>
    </w:p>
    <w:p w:rsidR="00000000" w:rsidDel="00000000" w:rsidP="00000000" w:rsidRDefault="00000000" w:rsidRPr="00000000" w14:paraId="00000031">
      <w:pPr>
        <w:tabs>
          <w:tab w:val="left" w:leader="none" w:pos="1440"/>
          <w:tab w:val="right" w:leader="none" w:pos="6300"/>
        </w:tabs>
        <w:ind w:left="378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440"/>
          <w:tab w:val="right" w:leader="none" w:pos="6300"/>
        </w:tabs>
        <w:ind w:left="378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440"/>
          <w:tab w:val="right" w:leader="none" w:pos="6300"/>
        </w:tabs>
        <w:ind w:left="3780" w:right="0" w:firstLine="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Signature : </w:t>
      </w:r>
    </w:p>
    <w:p w:rsidR="00000000" w:rsidDel="00000000" w:rsidP="00000000" w:rsidRDefault="00000000" w:rsidRPr="00000000" w14:paraId="00000034">
      <w:pPr>
        <w:pageBreakBefore w:val="1"/>
        <w:tabs>
          <w:tab w:val="left" w:leader="none" w:pos="1440"/>
          <w:tab w:val="right" w:leader="none" w:pos="3960"/>
          <w:tab w:val="left" w:leader="none" w:pos="4500"/>
          <w:tab w:val="right" w:leader="none" w:pos="756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 de l’enfant</w:t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PRÉNOM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Garçon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Fille</w:t>
      </w:r>
    </w:p>
    <w:p w:rsidR="00000000" w:rsidDel="00000000" w:rsidP="00000000" w:rsidRDefault="00000000" w:rsidRPr="00000000" w14:paraId="00000035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 – VACCINATIONS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(merci de remplir la partie ci-dessous au lieu de fournir des photocopies)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2.0" w:type="dxa"/>
        <w:jc w:val="left"/>
        <w:tblInd w:w="-108.0" w:type="dxa"/>
        <w:tblLayout w:type="fixed"/>
        <w:tblLook w:val="0000"/>
      </w:tblPr>
      <w:tblGrid>
        <w:gridCol w:w="2627"/>
        <w:gridCol w:w="1620"/>
        <w:gridCol w:w="1440"/>
        <w:gridCol w:w="2450"/>
        <w:gridCol w:w="1440"/>
        <w:gridCol w:w="1345"/>
        <w:tblGridChange w:id="0">
          <w:tblGrid>
            <w:gridCol w:w="2627"/>
            <w:gridCol w:w="1620"/>
            <w:gridCol w:w="1440"/>
            <w:gridCol w:w="2450"/>
            <w:gridCol w:w="1440"/>
            <w:gridCol w:w="1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DESCRIPTIF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 du vaccin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Date dernier </w:t>
              <w:br w:type="textWrapping"/>
              <w:t xml:space="preserve">rappel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DESCRIPTIF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Nom du vaccin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Date dernier rappel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Diphtérie+Tétanos+Coqueluche</w:t>
              <w:br w:type="textWrapping"/>
              <w:t xml:space="preserve">+Polio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Infanrix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Boostrix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Repevax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Tetravac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Tuberculose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BCB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Monovax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Ou Diphtérie+Tétanos+Polio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DT Polio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Revaxis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Hépatite 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Engérix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Genhevac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HBVax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0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1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Ou Tétanos seul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2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Tetavax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3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4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Rougeole- Oreillons-rubéole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5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ROR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  <w:rtl w:val="0"/>
              </w:rPr>
              <w:t xml:space="preserve">◻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Priorix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7">
            <w:pPr>
              <w:tabs>
                <w:tab w:val="left" w:leader="none" w:pos="1800"/>
                <w:tab w:val="left" w:leader="none" w:pos="2520"/>
                <w:tab w:val="left" w:leader="none" w:pos="6660"/>
                <w:tab w:val="left" w:leader="none" w:pos="7740"/>
                <w:tab w:val="right" w:leader="none" w:pos="9720"/>
              </w:tabs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leader="none" w:pos="1800"/>
          <w:tab w:val="left" w:leader="none" w:pos="2520"/>
          <w:tab w:val="left" w:leader="none" w:pos="6660"/>
          <w:tab w:val="left" w:leader="none" w:pos="7740"/>
          <w:tab w:val="right" w:leader="none" w:pos="9720"/>
        </w:tabs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 – RENSEIGNEMENTS MEDICAUX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L’enfant suit-il un traitement médical  ? 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      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Si oui, joindre une ordonnance récente et les médicaments correspondants (boîtes de médicaments dans leur emballage d’origine marquées au nom de l’enfant avec la notice). </w:t>
      </w:r>
    </w:p>
    <w:p w:rsidR="00000000" w:rsidDel="00000000" w:rsidP="00000000" w:rsidRDefault="00000000" w:rsidRPr="00000000" w14:paraId="0000005C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Aucun médicament ne pourra être pris sans ordonnance.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L’enfant a-t-il déjà eu les maladies suivantes ? </w:t>
      </w:r>
    </w:p>
    <w:p w:rsidR="00000000" w:rsidDel="00000000" w:rsidP="00000000" w:rsidRDefault="00000000" w:rsidRPr="00000000" w14:paraId="0000005F">
      <w:pPr>
        <w:tabs>
          <w:tab w:val="left" w:leader="none" w:pos="1080"/>
          <w:tab w:val="left" w:leader="none" w:pos="1800"/>
          <w:tab w:val="left" w:leader="none" w:pos="4320"/>
          <w:tab w:val="left" w:leader="none" w:pos="7020"/>
          <w:tab w:val="left" w:leader="none" w:pos="792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Rubéole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  <w:tab/>
        <w:t xml:space="preserve">Otite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60">
      <w:pPr>
        <w:tabs>
          <w:tab w:val="left" w:leader="none" w:pos="1080"/>
          <w:tab w:val="left" w:leader="none" w:pos="1800"/>
          <w:tab w:val="left" w:leader="none" w:pos="4320"/>
          <w:tab w:val="left" w:leader="none" w:pos="7020"/>
          <w:tab w:val="left" w:leader="none" w:pos="792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Rougeole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  <w:tab/>
        <w:t xml:space="preserve">Coqueluche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61">
      <w:pPr>
        <w:tabs>
          <w:tab w:val="left" w:leader="none" w:pos="1080"/>
          <w:tab w:val="left" w:leader="none" w:pos="1800"/>
          <w:tab w:val="left" w:leader="none" w:pos="4320"/>
          <w:tab w:val="left" w:leader="none" w:pos="7020"/>
          <w:tab w:val="left" w:leader="none" w:pos="792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Varicelle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  <w:tab/>
        <w:t xml:space="preserve">Oreillons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62">
      <w:pPr>
        <w:tabs>
          <w:tab w:val="left" w:leader="none" w:pos="1080"/>
          <w:tab w:val="left" w:leader="none" w:pos="1800"/>
          <w:tab w:val="left" w:leader="none" w:pos="4320"/>
          <w:tab w:val="left" w:leader="none" w:pos="7020"/>
          <w:tab w:val="left" w:leader="none" w:pos="792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Angine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  <w:tab/>
        <w:t xml:space="preserve">Rhumatisme articulaire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aigu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63">
      <w:pPr>
        <w:tabs>
          <w:tab w:val="left" w:leader="none" w:pos="1080"/>
          <w:tab w:val="left" w:leader="none" w:pos="1800"/>
          <w:tab w:val="left" w:leader="none" w:pos="4320"/>
          <w:tab w:val="left" w:leader="none" w:pos="6660"/>
          <w:tab w:val="left" w:leader="none" w:pos="756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Scarlatine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oui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non</w:t>
      </w:r>
    </w:p>
    <w:p w:rsidR="00000000" w:rsidDel="00000000" w:rsidP="00000000" w:rsidRDefault="00000000" w:rsidRPr="00000000" w14:paraId="00000064">
      <w:pPr>
        <w:tabs>
          <w:tab w:val="left" w:leader="none" w:pos="1440"/>
          <w:tab w:val="left" w:leader="none" w:pos="27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L’enfant a-t-il des allergies ?</w:t>
        <w:tab/>
        <w:t xml:space="preserve">Asthme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oui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non        Alimentaires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oui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non     Médicamenteuses 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oui </w:t>
      </w:r>
      <w:r w:rsidDel="00000000" w:rsidR="00000000" w:rsidRPr="00000000">
        <w:rPr>
          <w:rFonts w:ascii="Noto Sans Symbols" w:cs="Noto Sans Symbols" w:eastAsia="Noto Sans Symbols" w:hAnsi="Noto Sans Symbols"/>
          <w:sz w:val="20"/>
          <w:szCs w:val="2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non</w:t>
      </w:r>
    </w:p>
    <w:p w:rsidR="00000000" w:rsidDel="00000000" w:rsidP="00000000" w:rsidRDefault="00000000" w:rsidRPr="00000000" w14:paraId="00000065">
      <w:pPr>
        <w:tabs>
          <w:tab w:val="left" w:leader="none" w:pos="1980"/>
          <w:tab w:val="left" w:leader="none" w:pos="2700"/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 xml:space="preserve">Autres</w:t>
        <w:tab/>
      </w:r>
    </w:p>
    <w:p w:rsidR="00000000" w:rsidDel="00000000" w:rsidP="00000000" w:rsidRDefault="00000000" w:rsidRPr="00000000" w14:paraId="00000066">
      <w:pPr>
        <w:tabs>
          <w:tab w:val="right" w:leader="none" w:pos="36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right" w:leader="none" w:pos="36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Précisez la cause de l’allergie et la conduite à tenir (si automédication, le signaler)</w:t>
      </w:r>
    </w:p>
    <w:p w:rsidR="00000000" w:rsidDel="00000000" w:rsidP="00000000" w:rsidRDefault="00000000" w:rsidRPr="00000000" w14:paraId="00000068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69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Indiquez ci-après les difficultés de santé (maladies,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accidents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crises convulsives, hospitalisation, opération, rééducation) en précisant les dates et les précautions à prendre.</w:t>
      </w:r>
    </w:p>
    <w:p w:rsidR="00000000" w:rsidDel="00000000" w:rsidP="00000000" w:rsidRDefault="00000000" w:rsidRPr="00000000" w14:paraId="0000006B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6C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 – RECOMMANDATIONS DES PARENTS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Votre enfant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porte-t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-il des lunettes, des prothèses auditives, des prothèses dentaires, etc… (précisez) ?</w:t>
      </w:r>
    </w:p>
    <w:p w:rsidR="00000000" w:rsidDel="00000000" w:rsidP="00000000" w:rsidRDefault="00000000" w:rsidRPr="00000000" w14:paraId="00000070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72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1440"/>
          <w:tab w:val="right" w:leader="none" w:pos="972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 – RESPONSABLE DE L’ENFANT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Nom, prénom</w:t>
        <w:tab/>
      </w:r>
    </w:p>
    <w:p w:rsidR="00000000" w:rsidDel="00000000" w:rsidP="00000000" w:rsidRDefault="00000000" w:rsidRPr="00000000" w14:paraId="00000076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Adresse et téléphone (pendant le séjour)</w:t>
        <w:tab/>
      </w:r>
    </w:p>
    <w:p w:rsidR="00000000" w:rsidDel="00000000" w:rsidP="00000000" w:rsidRDefault="00000000" w:rsidRPr="00000000" w14:paraId="00000078">
      <w:pPr>
        <w:tabs>
          <w:tab w:val="right" w:leader="none" w:pos="1008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1440"/>
          <w:tab w:val="right" w:leader="none" w:pos="63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Nom et tél. du médecin traitant (souhaité)</w:t>
        <w:tab/>
      </w:r>
    </w:p>
    <w:p w:rsidR="00000000" w:rsidDel="00000000" w:rsidP="00000000" w:rsidRDefault="00000000" w:rsidRPr="00000000" w14:paraId="0000007A">
      <w:pPr>
        <w:tabs>
          <w:tab w:val="left" w:leader="none" w:pos="1440"/>
          <w:tab w:val="right" w:leader="none" w:pos="63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440"/>
          <w:tab w:val="right" w:leader="none" w:pos="630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Je,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soussign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responsable légal de l’enfant, déclare exacts les renseignements portés sur cette fiche. Je déclare avoir pris connaissance du règlement intérieur.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4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440"/>
        </w:tabs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 :…………….. </w:t>
        <w:tab/>
        <w:t xml:space="preserve">Signature : </w:t>
      </w:r>
    </w:p>
    <w:sectPr>
      <w:pgSz w:h="16838" w:w="11906" w:orient="portrait"/>
      <w:pgMar w:bottom="567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☺"/>
      <w:lvlJc w:val="left"/>
      <w:pPr>
        <w:ind w:left="720" w:hanging="360"/>
      </w:pPr>
      <w:rPr>
        <w:rFonts w:ascii="Noto Sans Symbols" w:cs="Noto Sans Symbols" w:eastAsia="Noto Sans Symbols" w:hAnsi="Noto Sans Symbols"/>
        <w:sz w:val="10"/>
        <w:szCs w:val="1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☺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☺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10"/>
      <w:szCs w:val="1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2">
    <w:name w:val="Police par défaut2"/>
    <w:next w:val="Policepardéfau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Normal"/>
    <w:next w:val="Corpsdetexte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Lohit Devanagari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3">
    <w:name w:val="Titre3"/>
    <w:basedOn w:val="Normal"/>
    <w:next w:val="Corpsdetexte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Titre2">
    <w:name w:val="Titre2"/>
    <w:basedOn w:val="Normal"/>
    <w:next w:val="Corpsdetexte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Légende2">
    <w:name w:val="Légende2"/>
    <w:basedOn w:val="Normal"/>
    <w:next w:val="Légende2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1">
    <w:name w:val="Titre1"/>
    <w:basedOn w:val="Normal"/>
    <w:next w:val="Titre1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Mangal" w:eastAsia="Times New Roman" w:hAnsi="Times New Roman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CN" w:val="fr-FR"/>
    </w:rPr>
  </w:style>
  <w:style w:type="paragraph" w:styleId="Contenuducadre">
    <w:name w:val="Contenu du cadre"/>
    <w:basedOn w:val="Corpsdetexte"/>
    <w:next w:val="Contenuducadre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FFqezFgVIOT2BrSlgFJpAkdDg==">CgMxLjA4AHIhMVZqbHVjMkFHYVhPZ2R0QW5ZNTR4eEd1d09fVEplcVpx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2014-05-23T12:30:00Z</dcterms:created>
  <dc:creator>secrétariat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